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97761" w14:paraId="5B0AC772" w14:textId="77777777">
      <w:pPr>
        <w:pStyle w:val="NormalWeb"/>
      </w:pPr>
      <w:r>
        <w:rPr>
          <w:noProof/>
        </w:rPr>
        <w:drawing>
          <wp:inline distT="0" distB="0" distL="0" distR="0" wp14:anchorId="4153B649" wp14:editId="4384DA4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7761" w14:paraId="479259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58FE28A" w14:paraId="7C36AC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7761" w14:paraId="54918A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7761" w14:paraId="6E7E3EA8" w14:textId="650CF157">
            <w:pPr>
              <w:rPr>
                <w:rFonts w:eastAsia="Times New Roman"/>
              </w:rPr>
            </w:pPr>
            <w:r w:rsidRPr="458FE28A" w:rsidR="00297761">
              <w:rPr>
                <w:rStyle w:val="Forte"/>
                <w:rFonts w:eastAsia="Times New Roman"/>
              </w:rPr>
              <w:t xml:space="preserve">            </w:t>
            </w:r>
            <w:r w:rsidRPr="458FE28A" w:rsidR="26E9C5A8">
              <w:rPr>
                <w:rStyle w:val="Forte"/>
                <w:rFonts w:eastAsia="Times New Roman"/>
              </w:rPr>
              <w:t>16/12/2022</w:t>
            </w:r>
            <w:r w:rsidRPr="458FE28A" w:rsidR="00297761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458FE28A" w14:paraId="55C753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7761" w14:paraId="5889E1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7761" w14:paraId="3CAD0C8D" w14:textId="355BF9ED">
            <w:pPr>
              <w:rPr>
                <w:rFonts w:eastAsia="Times New Roman"/>
              </w:rPr>
            </w:pPr>
            <w:r w:rsidRPr="458FE28A" w:rsidR="00297761">
              <w:rPr>
                <w:rStyle w:val="Forte"/>
                <w:rFonts w:eastAsia="Times New Roman"/>
              </w:rPr>
              <w:t xml:space="preserve">        </w:t>
            </w:r>
            <w:r w:rsidRPr="458FE28A" w:rsidR="5C60D810">
              <w:rPr>
                <w:rStyle w:val="Forte"/>
                <w:rFonts w:eastAsia="Times New Roman"/>
              </w:rPr>
              <w:t>280</w:t>
            </w:r>
            <w:r w:rsidRPr="458FE28A" w:rsidR="00297761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297761" w14:paraId="5AE2784D" w14:textId="77777777">
      <w:pPr>
        <w:pStyle w:val="NormalWeb"/>
      </w:pPr>
      <w:r>
        <w:rPr>
          <w:rStyle w:val="Forte"/>
        </w:rPr>
        <w:t>ESCOLA TÉCNICA ESTADUAL DEPUTADO SALIM SEDEH – LEME</w:t>
      </w:r>
    </w:p>
    <w:p w:rsidR="00000000" w:rsidRDefault="00297761" w14:paraId="3D2E1B5B" w14:textId="77777777">
      <w:pPr>
        <w:pStyle w:val="NormalWeb"/>
      </w:pPr>
      <w:r>
        <w:rPr>
          <w:rStyle w:val="Forte"/>
        </w:rPr>
        <w:t>CONCURSO PÚBLICO PARA PROFESSOR DE ENSINO MÉDIO E TÉC</w:t>
      </w:r>
      <w:r>
        <w:rPr>
          <w:rStyle w:val="Forte"/>
        </w:rPr>
        <w:t>NICO, EDITAL Nº 110/01/2022 – PROCESSO Nº CEETEPS–PRC–2022/33408</w:t>
      </w:r>
    </w:p>
    <w:p w:rsidR="00000000" w:rsidRDefault="00297761" w14:paraId="2CDC55CA" w14:textId="77777777">
      <w:pPr>
        <w:pStyle w:val="NormalWeb"/>
      </w:pPr>
      <w:r>
        <w:t> </w:t>
      </w:r>
    </w:p>
    <w:p w:rsidR="00000000" w:rsidRDefault="00297761" w14:paraId="1BD3F72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97761" w14:paraId="2DBD8C0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97761" w14:paraId="5BB1C1DB" w14:textId="77777777">
      <w:pPr>
        <w:pStyle w:val="NormalWeb"/>
      </w:pPr>
      <w:r>
        <w:t> </w:t>
      </w:r>
    </w:p>
    <w:p w:rsidR="00000000" w:rsidRDefault="00297761" w14:paraId="4D66DC2E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297761" w14:paraId="7E19A095" w14:textId="77777777">
      <w:pPr>
        <w:pStyle w:val="NormalWeb"/>
      </w:pPr>
      <w:r>
        <w:t> </w:t>
      </w:r>
    </w:p>
    <w:p w:rsidR="00000000" w:rsidRDefault="00297761" w14:paraId="38326618" w14:textId="77777777">
      <w:pPr>
        <w:pStyle w:val="NormalWeb"/>
      </w:pPr>
      <w:r>
        <w:t>A Comissão Especial de Concurso Público da ESCOLA TÉCNICA ESTADUAL DEPUTADO SALIM SEDEH comunica o resultado da Prova Escrita e convoca os candidatos abaixo relacionados para o sorteio de tema e realização da PROVA DE MÉTODOS PEDAGÓGICOS, a ser realizada</w:t>
      </w:r>
      <w:r>
        <w:t xml:space="preserve"> na ETEC ESCOLA TÉCNICA ESTADUAL DEPUTADO SALIM SEDEH, situada na RUA NEIDA ZENCKER LEME Nº 500 </w:t>
      </w:r>
      <w:r>
        <w:br/>
      </w:r>
      <w:r>
        <w:t>BAIRRO: CIDADE JARDIM – CEP: 13614240 – CIDADE: LEME, no dia e horário abaixo informados.</w:t>
      </w:r>
    </w:p>
    <w:p w:rsidR="00000000" w:rsidRDefault="00297761" w14:paraId="00838B34" w14:textId="77777777">
      <w:pPr>
        <w:pStyle w:val="NormalWeb"/>
      </w:pPr>
      <w:r>
        <w:t xml:space="preserve">O candidato deverá comparecer ao local designado para a aplicação da </w:t>
      </w:r>
      <w:r>
        <w:t xml:space="preserve">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297761" w14:paraId="517FED42" w14:textId="77777777">
      <w:pPr>
        <w:pStyle w:val="NormalWeb"/>
      </w:pPr>
      <w:r>
        <w:t>O tema para a Prova de Métodos Ped</w:t>
      </w:r>
      <w:r>
        <w:t>agógicos será sorteado pela Banca Examinadora no dia designado para a prova, antes do início da aula, sendo escolhido 1 (um) dentre 3 (três) temas que constarão do presente Edital.</w:t>
      </w:r>
    </w:p>
    <w:p w:rsidR="00000000" w:rsidRDefault="00297761" w14:paraId="33BDCCA1" w14:textId="77777777">
      <w:pPr>
        <w:pStyle w:val="NormalWeb"/>
      </w:pPr>
      <w:r>
        <w:t>O candidato deverá preparar o plano de aula de cada tema em 3 (três) vias e</w:t>
      </w:r>
      <w:r>
        <w:t xml:space="preserve"> entregar aos membros da Banca Examinadora aquele referente ao tema sorteado.</w:t>
      </w:r>
    </w:p>
    <w:p w:rsidR="00000000" w:rsidRDefault="00297761" w14:paraId="135FFEA7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297761" w14:paraId="64B90F0D" w14:textId="77777777">
      <w:pPr>
        <w:pStyle w:val="NormalWeb"/>
      </w:pPr>
      <w:r>
        <w:t> </w:t>
      </w:r>
    </w:p>
    <w:p w:rsidR="00000000" w:rsidRDefault="00297761" w14:paraId="2A836361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297761" w14:paraId="0D884B2C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</w:t>
      </w:r>
      <w:r>
        <w:t>ORMATIVOS/ PD)) </w:t>
      </w:r>
    </w:p>
    <w:p w:rsidR="00000000" w:rsidRDefault="00297761" w14:paraId="40B87CAC" w14:textId="77777777">
      <w:pPr>
        <w:pStyle w:val="NormalWeb"/>
      </w:pPr>
      <w:r>
        <w:t> </w:t>
      </w:r>
    </w:p>
    <w:p w:rsidR="00000000" w:rsidRDefault="00297761" w14:paraId="0093BA5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297761" w14:paraId="3E6045A4" w14:textId="77777777">
      <w:pPr>
        <w:pStyle w:val="NormalWeb"/>
      </w:pPr>
      <w:r>
        <w:t>Nº de inscrição / No</w:t>
      </w:r>
      <w:r>
        <w:t>me ou Nome Social / RG / CPF / Nota da Prova Escrita </w:t>
      </w:r>
    </w:p>
    <w:p w:rsidR="00000000" w:rsidRDefault="00297761" w14:paraId="0E5C7A9A" w14:textId="77777777">
      <w:pPr>
        <w:pStyle w:val="NormalWeb"/>
      </w:pPr>
      <w:r>
        <w:t>15/MURILO MATTOS/408583733/41625248822/88.00</w:t>
      </w:r>
      <w:r>
        <w:br/>
      </w:r>
      <w:r>
        <w:t>14/LEANDRO HENRIQUE CASTANHEIRA RAMOS/63171980–5/03694863664/84.00</w:t>
      </w:r>
      <w:r>
        <w:br/>
      </w:r>
      <w:r>
        <w:t>21/GABRIEL MARTINS DE QUEIROZ/38955729–8/48967950837/80.00</w:t>
      </w:r>
      <w:r>
        <w:br/>
      </w:r>
      <w:r>
        <w:t>13/ADRIANO LUIZ DOS SANTOS/3422</w:t>
      </w:r>
      <w:r>
        <w:t>65271/26919042886/76.00</w:t>
      </w:r>
      <w:r>
        <w:br/>
      </w:r>
      <w:r>
        <w:t>1/FELIPE RODRIGUES DE CAMARGO/46733402X/33239257858/72.00</w:t>
      </w:r>
      <w:r>
        <w:br/>
      </w:r>
      <w:r>
        <w:t>18/THIAGO SILVA FORTE/48708463–9/08880973606/72.00</w:t>
      </w:r>
      <w:r>
        <w:br/>
      </w:r>
      <w:r>
        <w:t>24/GUILHERME LIMA DE ARAÚJO/39.779.571–3/38459706850/72.00</w:t>
      </w:r>
    </w:p>
    <w:p w:rsidR="00000000" w:rsidRDefault="00297761" w14:paraId="0CD8129B" w14:textId="77777777">
      <w:pPr>
        <w:pStyle w:val="NormalWeb"/>
      </w:pPr>
      <w:r>
        <w:t> </w:t>
      </w:r>
    </w:p>
    <w:p w:rsidR="00000000" w:rsidRDefault="00297761" w14:paraId="584E81AC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</w:t>
      </w:r>
      <w:r>
        <w:t>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297761" w14:paraId="56D19A9F" w14:textId="77777777">
      <w:pPr>
        <w:pStyle w:val="NormalWeb"/>
      </w:pPr>
      <w:r>
        <w:t>Nº de inscrição / RG / CPF / Nota da Pr</w:t>
      </w:r>
      <w:r>
        <w:t>ova Escrita</w:t>
      </w:r>
    </w:p>
    <w:p w:rsidR="00000000" w:rsidRDefault="00297761" w14:paraId="42259842" w14:textId="77777777">
      <w:pPr>
        <w:pStyle w:val="NormalWeb"/>
      </w:pPr>
      <w:r>
        <w:t>2/422058506/33928559877/64.00</w:t>
      </w:r>
      <w:r>
        <w:br/>
      </w:r>
      <w:r>
        <w:t>3/304470776/11552448851/64.00</w:t>
      </w:r>
      <w:r>
        <w:br/>
      </w:r>
      <w:r>
        <w:t>4/43676832X/40543095851/60.00</w:t>
      </w:r>
      <w:r>
        <w:br/>
      </w:r>
      <w:r>
        <w:lastRenderedPageBreak/>
        <w:t>5/30219387X/28797963852/64.00</w:t>
      </w:r>
      <w:r>
        <w:br/>
      </w:r>
      <w:r>
        <w:t>6/309523485/26985383840/64.00</w:t>
      </w:r>
      <w:r>
        <w:br/>
      </w:r>
      <w:r>
        <w:t>8/585772058/48140733806/68.00</w:t>
      </w:r>
      <w:r>
        <w:br/>
      </w:r>
      <w:r>
        <w:t>11/456881840/37541442860/64.00</w:t>
      </w:r>
      <w:r>
        <w:br/>
      </w:r>
      <w:r>
        <w:t>12/322406456/28540529866/68.00</w:t>
      </w:r>
    </w:p>
    <w:p w:rsidR="00000000" w:rsidRDefault="00297761" w14:paraId="374EF54B" w14:textId="77777777">
      <w:pPr>
        <w:pStyle w:val="NormalWeb"/>
      </w:pPr>
      <w:r>
        <w:t> </w:t>
      </w:r>
    </w:p>
    <w:p w:rsidR="00000000" w:rsidRDefault="00297761" w14:paraId="6B250580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297761" w14:paraId="0650F5BE" w14:textId="77777777">
      <w:pPr>
        <w:pStyle w:val="NormalWeb"/>
      </w:pPr>
      <w:r>
        <w:t>Nº de inscrição / RG / CPF</w:t>
      </w:r>
    </w:p>
    <w:p w:rsidR="00000000" w:rsidRDefault="00297761" w14:paraId="6AF01F69" w14:textId="77777777">
      <w:pPr>
        <w:pStyle w:val="NormalWeb"/>
      </w:pPr>
      <w:r>
        <w:t>10/99695439/07165081925</w:t>
      </w:r>
      <w:r>
        <w:br/>
      </w:r>
      <w:r>
        <w:t>23/413356553/44744624839</w:t>
      </w:r>
      <w:r>
        <w:br/>
      </w:r>
      <w:r>
        <w:t>25/49922840–6/41196495807</w:t>
      </w:r>
    </w:p>
    <w:p w:rsidR="00000000" w:rsidRDefault="00297761" w14:paraId="18F1F17D" w14:textId="77777777">
      <w:pPr>
        <w:pStyle w:val="NormalWeb"/>
      </w:pPr>
      <w:r>
        <w:t> </w:t>
      </w:r>
    </w:p>
    <w:p w:rsidR="00000000" w:rsidRDefault="00297761" w14:paraId="14CA0315" w14:textId="77777777">
      <w:pPr>
        <w:pStyle w:val="NormalWeb"/>
      </w:pPr>
      <w:r>
        <w:t> </w:t>
      </w:r>
    </w:p>
    <w:p w:rsidR="00000000" w:rsidRDefault="00297761" w14:paraId="24E4F8B9" w14:textId="19797FC5">
      <w:pPr>
        <w:pStyle w:val="NormalWeb"/>
      </w:pPr>
      <w:r>
        <w:rPr>
          <w:rStyle w:val="Forte"/>
        </w:rPr>
        <w:t>DATA DA PROVA DE MÉTODOS PEDAGÓGICOS:</w:t>
      </w:r>
      <w:r>
        <w:t xml:space="preserve"> 27/12/2022 </w:t>
      </w:r>
    </w:p>
    <w:p w:rsidR="00000000" w:rsidRDefault="00297761" w14:paraId="7F269E9B" w14:textId="77777777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:rsidR="00000000" w:rsidRDefault="00297761" w14:paraId="079F928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297761" w14:paraId="0FC40B73" w14:textId="77777777">
      <w:pPr>
        <w:pStyle w:val="NormalWeb"/>
      </w:pPr>
      <w:r>
        <w:t> </w:t>
      </w:r>
    </w:p>
    <w:p w:rsidR="00000000" w:rsidRDefault="00297761" w14:paraId="6EF7F12C" w14:textId="77777777">
      <w:pPr>
        <w:pStyle w:val="NormalWeb"/>
      </w:pPr>
      <w:r>
        <w:t>Relação dos 3 (três)</w:t>
      </w:r>
      <w:r>
        <w:t xml:space="preserve"> temas para a Prova de Métodos Pedagógicos:</w:t>
      </w:r>
    </w:p>
    <w:p w:rsidR="00000000" w:rsidRDefault="00297761" w14:paraId="38EC203E" w14:textId="77777777">
      <w:pPr>
        <w:pStyle w:val="NormalWeb"/>
      </w:pPr>
      <w:r>
        <w:t>Tema 1: O agronegócio brasileiro no contexto atual: Suas potencialidades como geradora de riqueza x as problemáticas sociais e ambientais no campo. Panorama mundial contemporâneo e papel exercido pelas organizaçõ</w:t>
      </w:r>
      <w:r>
        <w:t>es sociopolíticas nos processos de produção;</w:t>
      </w:r>
    </w:p>
    <w:p w:rsidR="00000000" w:rsidRDefault="00297761" w14:paraId="559DBCB8" w14:textId="77777777">
      <w:pPr>
        <w:pStyle w:val="NormalWeb"/>
      </w:pPr>
      <w:r>
        <w:t>Tema 2: “Uma Nova Guerra– Fria”, EUA e CHINA, qual o papel dos Organismos Internacionais nas disputas pela hegemonia tecnologia e industrial nas próximas décadas. Fronteiras sociais, políticas e econômicas sob a</w:t>
      </w:r>
      <w:r>
        <w:t xml:space="preserve"> ótica das organizações geográficas;</w:t>
      </w:r>
    </w:p>
    <w:p w:rsidR="00297761" w:rsidRDefault="00297761" w14:paraId="1F5DC2A7" w14:textId="65275C31">
      <w:pPr>
        <w:pStyle w:val="NormalWeb"/>
      </w:pPr>
      <w:r>
        <w:t>Tema 3: O papel do Brasil como mantenedor da geopolítica na América Latina, os conflitos e interesses por trás da temática.</w:t>
      </w:r>
    </w:p>
    <w:sectPr w:rsidR="0029776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0A"/>
    <w:rsid w:val="00297761"/>
    <w:rsid w:val="00571877"/>
    <w:rsid w:val="008E0B0A"/>
    <w:rsid w:val="26E9C5A8"/>
    <w:rsid w:val="458FE28A"/>
    <w:rsid w:val="5C60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925AA"/>
  <w15:chartTrackingRefBased/>
  <w15:docId w15:val="{55B3BC97-05DF-4183-A4BC-09FB37D434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2022-12-15T12:16:00.0000000Z</dcterms:created>
  <dcterms:modified xsi:type="dcterms:W3CDTF">2022-12-16T13:38:56.4293489Z</dcterms:modified>
</coreProperties>
</file>